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4EB43274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1840C3">
        <w:rPr>
          <w:rFonts w:ascii="Times New Roman" w:hAnsi="Times New Roman" w:cs="Times New Roman"/>
          <w:bCs/>
          <w:sz w:val="24"/>
          <w:szCs w:val="24"/>
        </w:rPr>
        <w:t>11.03.2026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6547C146" w:rsidR="00963BB5" w:rsidRPr="0046794C" w:rsidRDefault="00110C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Viljandi Kesklinna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3DF81E61" w:rsidR="00963BB5" w:rsidRPr="0046794C" w:rsidRDefault="00110C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75005400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773D112E" w:rsidR="00963BB5" w:rsidRPr="0046794C" w:rsidRDefault="00110C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Uueveski tee1, Viljandi 71004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1CDAB37" w:rsidR="00FC29FE" w:rsidRPr="0046794C" w:rsidRDefault="00110C88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 Vendik (direktor)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0B96A03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110C88">
              <w:rPr>
                <w:rFonts w:ascii="Times New Roman" w:hAnsi="Times New Roman" w:cs="Times New Roman"/>
                <w:sz w:val="24"/>
                <w:szCs w:val="24"/>
              </w:rPr>
              <w:t>Reti Joandi</w:t>
            </w:r>
          </w:p>
          <w:p w14:paraId="7839A076" w14:textId="125686F2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110C88">
              <w:rPr>
                <w:rFonts w:ascii="Times New Roman" w:hAnsi="Times New Roman" w:cs="Times New Roman"/>
                <w:sz w:val="24"/>
                <w:szCs w:val="24"/>
              </w:rPr>
              <w:t>+372 51 79999</w:t>
            </w:r>
          </w:p>
          <w:p w14:paraId="04D60A17" w14:textId="4667E376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110C88">
              <w:rPr>
                <w:rFonts w:ascii="Times New Roman" w:hAnsi="Times New Roman" w:cs="Times New Roman"/>
                <w:sz w:val="24"/>
                <w:szCs w:val="24"/>
              </w:rPr>
              <w:t>reti.joandi@klk.vil.ee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F0388" w14:textId="77777777" w:rsidR="00110C88" w:rsidRDefault="00110C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DB9E" w14:textId="02E955FB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C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5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BF7EAEC" w14:textId="05DC621B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F8F5D" w14:textId="77777777" w:rsidR="00D01D1C" w:rsidRPr="00B15B2A" w:rsidRDefault="00110C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B2A">
              <w:rPr>
                <w:rFonts w:ascii="Times New Roman" w:hAnsi="Times New Roman" w:cs="Times New Roman"/>
                <w:sz w:val="24"/>
                <w:szCs w:val="24"/>
              </w:rPr>
              <w:t>3.a klass 24 õpilast</w:t>
            </w:r>
          </w:p>
          <w:p w14:paraId="4BA844BC" w14:textId="6E7C6D78" w:rsidR="00110C88" w:rsidRPr="00B15B2A" w:rsidRDefault="00110C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B2A">
              <w:rPr>
                <w:rFonts w:ascii="Times New Roman" w:hAnsi="Times New Roman" w:cs="Times New Roman"/>
                <w:sz w:val="24"/>
                <w:szCs w:val="24"/>
              </w:rPr>
              <w:t>3.b klass 24 õpilast</w:t>
            </w:r>
          </w:p>
          <w:p w14:paraId="5F169142" w14:textId="516FAFF0" w:rsidR="00110C88" w:rsidRPr="0046794C" w:rsidRDefault="00110C8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5B2A">
              <w:rPr>
                <w:rFonts w:ascii="Times New Roman" w:hAnsi="Times New Roman" w:cs="Times New Roman"/>
                <w:sz w:val="24"/>
                <w:szCs w:val="24"/>
              </w:rPr>
              <w:t>3.c klass 24 õpilast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16A2FE88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0E4CD" w14:textId="77777777" w:rsidR="00B15B2A" w:rsidRPr="00B15B2A" w:rsidRDefault="00B15B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B2A">
              <w:rPr>
                <w:rFonts w:ascii="Times New Roman" w:hAnsi="Times New Roman" w:cs="Times New Roman"/>
                <w:sz w:val="24"/>
                <w:szCs w:val="24"/>
              </w:rPr>
              <w:t>EE311010302005664003</w:t>
            </w:r>
          </w:p>
          <w:p w14:paraId="05740416" w14:textId="476B6515" w:rsidR="00B15B2A" w:rsidRPr="0046794C" w:rsidRDefault="00B15B2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5B2A">
              <w:rPr>
                <w:rFonts w:ascii="Times New Roman" w:hAnsi="Times New Roman" w:cs="Times New Roman"/>
                <w:sz w:val="24"/>
                <w:szCs w:val="24"/>
              </w:rPr>
              <w:t>Viljandi Kesklinna Kool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158A6C7B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8A13F" w14:textId="77777777" w:rsidR="00B15B2A" w:rsidRDefault="00B15B2A" w:rsidP="00730B9E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8B97C5" w14:textId="62640B4F" w:rsidR="00B15B2A" w:rsidRDefault="00B15B2A" w:rsidP="00730B9E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Lea Vendik</w:t>
      </w:r>
    </w:p>
    <w:p w14:paraId="03AB73F8" w14:textId="249EDCDC" w:rsidR="00082CCA" w:rsidRPr="00B15B2A" w:rsidRDefault="006F6172" w:rsidP="00730B9E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sectPr w:rsidR="00082CCA" w:rsidRPr="00B15B2A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4803" w14:textId="77777777" w:rsidR="00514F99" w:rsidRDefault="00514F99" w:rsidP="00FD60FD">
      <w:r>
        <w:separator/>
      </w:r>
    </w:p>
  </w:endnote>
  <w:endnote w:type="continuationSeparator" w:id="0">
    <w:p w14:paraId="32CEB7EE" w14:textId="77777777" w:rsidR="00514F99" w:rsidRDefault="00514F99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C82" w14:textId="77777777" w:rsidR="00514F99" w:rsidRDefault="00514F99" w:rsidP="00FD60FD">
      <w:r>
        <w:separator/>
      </w:r>
    </w:p>
  </w:footnote>
  <w:footnote w:type="continuationSeparator" w:id="0">
    <w:p w14:paraId="3D08B126" w14:textId="77777777" w:rsidR="00514F99" w:rsidRDefault="00514F99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10C88"/>
    <w:rsid w:val="00124203"/>
    <w:rsid w:val="00132262"/>
    <w:rsid w:val="00135190"/>
    <w:rsid w:val="001712CD"/>
    <w:rsid w:val="00182F18"/>
    <w:rsid w:val="001840C3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7740B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42D29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156DC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603E5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15B2A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200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Reti Joandi</cp:lastModifiedBy>
  <cp:revision>4</cp:revision>
  <dcterms:created xsi:type="dcterms:W3CDTF">2026-03-11T08:06:00Z</dcterms:created>
  <dcterms:modified xsi:type="dcterms:W3CDTF">2026-03-11T09:45:00Z</dcterms:modified>
</cp:coreProperties>
</file>